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16E6" w14:textId="63E230C3" w:rsidR="00EE7E16" w:rsidRPr="00EE7E16" w:rsidRDefault="00EE7E16" w:rsidP="00705A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 2567</w:t>
      </w:r>
    </w:p>
    <w:p w14:paraId="72179F66" w14:textId="2BA97DBE" w:rsidR="00EE7E16" w:rsidRPr="00EE7E16" w:rsidRDefault="00EE7E16" w:rsidP="00705A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องค์การบริหารส่วนตำบลทุ่งเตา</w:t>
      </w:r>
    </w:p>
    <w:p w14:paraId="433B12B0" w14:textId="38EC5A9F" w:rsidR="00EE7E16" w:rsidRPr="00EE7E16" w:rsidRDefault="00EE7E16" w:rsidP="00705A9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>อำเภอบ้านนาสาร  จัวหวัดสุราษฎร์ธานี</w:t>
      </w:r>
    </w:p>
    <w:p w14:paraId="75F36F44" w14:textId="77777777" w:rsidR="00EE7E16" w:rsidRPr="00EE7E16" w:rsidRDefault="00EE7E1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5652"/>
        <w:gridCol w:w="2300"/>
        <w:gridCol w:w="3090"/>
        <w:gridCol w:w="3364"/>
      </w:tblGrid>
      <w:tr w:rsidR="00EE7E16" w:rsidRPr="00EE7E16" w14:paraId="0E3CC6FA" w14:textId="77777777" w:rsidTr="00EE7E16">
        <w:trPr>
          <w:trHeight w:val="1183"/>
        </w:trPr>
        <w:tc>
          <w:tcPr>
            <w:tcW w:w="895" w:type="dxa"/>
          </w:tcPr>
          <w:p w14:paraId="0F601359" w14:textId="77777777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0C9F28" w14:textId="5B34B066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7E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40" w:type="dxa"/>
          </w:tcPr>
          <w:p w14:paraId="7DB7EF04" w14:textId="77777777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42A9C2" w14:textId="73D2EC16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7E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339" w:type="dxa"/>
          </w:tcPr>
          <w:p w14:paraId="4445CAD1" w14:textId="77777777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77445A" w14:textId="1459635E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7E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611" w:type="dxa"/>
          </w:tcPr>
          <w:p w14:paraId="5C972BA1" w14:textId="77777777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861879" w14:textId="44827A35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7E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506" w:type="dxa"/>
          </w:tcPr>
          <w:p w14:paraId="5E2974E8" w14:textId="77777777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01F0F0" w14:textId="06E00537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7E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ประเภทเงินอุดหนุน               </w:t>
            </w:r>
            <w:r w:rsidRPr="00EE7E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EE7E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(งบประจำปี/งบเหลือจ่าย/งบกลาง)</w:t>
            </w:r>
          </w:p>
          <w:p w14:paraId="1865A377" w14:textId="085016CB" w:rsidR="00EE7E16" w:rsidRPr="00EE7E16" w:rsidRDefault="00EE7E16" w:rsidP="00EE7E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E7E16" w:rsidRPr="00EE7E16" w14:paraId="636A9FFA" w14:textId="77777777" w:rsidTr="00EE7E16">
        <w:trPr>
          <w:trHeight w:val="1282"/>
        </w:trPr>
        <w:tc>
          <w:tcPr>
            <w:tcW w:w="895" w:type="dxa"/>
          </w:tcPr>
          <w:p w14:paraId="4CAA27E1" w14:textId="07B0DDC1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40" w:type="dxa"/>
          </w:tcPr>
          <w:p w14:paraId="36C8D262" w14:textId="460A9AE4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E7E16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ก่อสร้างถนนคอนกรีตเสริมเหล็ก สายสุขสำราญ - บ้านขุนราษฎร์ หมู่ที่ 5 บ้านคลองขนุน องค์การบริหารส่วนตำบลทุ่งเตา อำเภอบ้านนาสาร จังหวัดสุราษฎร์ธานี</w:t>
            </w:r>
          </w:p>
        </w:tc>
        <w:tc>
          <w:tcPr>
            <w:tcW w:w="2339" w:type="dxa"/>
          </w:tcPr>
          <w:p w14:paraId="513BC5CE" w14:textId="4F8AF8F4" w:rsidR="00EE7E16" w:rsidRPr="00EE7E16" w:rsidRDefault="00EE7E16" w:rsidP="00EE7E1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1,791,700.00</w:t>
            </w:r>
          </w:p>
        </w:tc>
        <w:tc>
          <w:tcPr>
            <w:tcW w:w="2611" w:type="dxa"/>
          </w:tcPr>
          <w:p w14:paraId="7D203F42" w14:textId="6A817222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7E16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15008370001004209406</w:t>
            </w:r>
          </w:p>
        </w:tc>
        <w:tc>
          <w:tcPr>
            <w:tcW w:w="3506" w:type="dxa"/>
          </w:tcPr>
          <w:p w14:paraId="43F312AA" w14:textId="77777777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625E4B" w14:textId="1403ED7A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งบประจำปี</w:t>
            </w:r>
          </w:p>
          <w:p w14:paraId="65FB3733" w14:textId="77777777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89773" w14:textId="77777777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27B57F" w14:textId="71818F05" w:rsidR="00EE7E16" w:rsidRPr="00EE7E16" w:rsidRDefault="00EE7E1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00819A" w14:textId="77777777" w:rsidR="009715AB" w:rsidRDefault="009715AB">
      <w:pPr>
        <w:rPr>
          <w:rFonts w:ascii="TH SarabunIT๙" w:hAnsi="TH SarabunIT๙" w:cs="TH SarabunIT๙"/>
          <w:sz w:val="32"/>
          <w:szCs w:val="32"/>
        </w:rPr>
      </w:pPr>
    </w:p>
    <w:p w14:paraId="2A07F045" w14:textId="05315618" w:rsidR="00EE7E16" w:rsidRPr="00EE7E16" w:rsidRDefault="00EE7E16" w:rsidP="00EE7E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ผู้รับรองข้อมูล</w:t>
      </w:r>
    </w:p>
    <w:p w14:paraId="07F235C7" w14:textId="20FD693D" w:rsidR="00EE7E16" w:rsidRPr="00EE7E16" w:rsidRDefault="00EE7E16" w:rsidP="00EE7E1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EE7E1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ลงชื่อ</w:t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 xml:space="preserve">      </w:t>
      </w:r>
      <w:r w:rsidRPr="00EE7E1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724698" wp14:editId="520AE639">
            <wp:extent cx="1652448" cy="613326"/>
            <wp:effectExtent l="0" t="0" r="0" b="0"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C74EBF2-01DA-A7BE-88BF-21506F0F23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C74EBF2-01DA-A7BE-88BF-21506F0F23A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48" cy="61332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                                                      </w:t>
      </w:r>
    </w:p>
    <w:p w14:paraId="0A5D1DFE" w14:textId="5D13F8AD" w:rsidR="00EE7E16" w:rsidRPr="00EE7E16" w:rsidRDefault="00EE7E16" w:rsidP="00EE7E16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(นายทวีศักดิ์  ศิลปพรหมมาศ)</w:t>
      </w:r>
    </w:p>
    <w:p w14:paraId="1CF8B2E8" w14:textId="6887A1DA" w:rsidR="00EE7E16" w:rsidRPr="00EE7E16" w:rsidRDefault="00EE7E16" w:rsidP="00EE7E1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7E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</w:t>
      </w:r>
      <w:r w:rsidRPr="00EE7E16">
        <w:rPr>
          <w:rFonts w:ascii="TH SarabunIT๙" w:hAnsi="TH SarabunIT๙" w:cs="TH SarabunIT๙"/>
          <w:noProof/>
          <w:sz w:val="32"/>
          <w:szCs w:val="32"/>
          <w:cs/>
        </w:rPr>
        <w:t>ตำแหน่ง      ปลัดองค์การบริหารส่วนตำบลทุ่งเตา</w:t>
      </w:r>
    </w:p>
    <w:p w14:paraId="7D1B8F90" w14:textId="19333C9B" w:rsidR="00EE7E16" w:rsidRPr="00EE7E16" w:rsidRDefault="00EE7E16">
      <w:pPr>
        <w:rPr>
          <w:rFonts w:ascii="TH SarabunIT๙" w:hAnsi="TH SarabunIT๙" w:cs="TH SarabunIT๙"/>
          <w:sz w:val="32"/>
          <w:szCs w:val="32"/>
        </w:rPr>
      </w:pPr>
    </w:p>
    <w:sectPr w:rsidR="00EE7E16" w:rsidRPr="00EE7E16" w:rsidSect="00EE7E16">
      <w:pgSz w:w="16838" w:h="11906" w:orient="landscape"/>
      <w:pgMar w:top="1354" w:right="547" w:bottom="1138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16"/>
    <w:rsid w:val="00705A93"/>
    <w:rsid w:val="00895B6A"/>
    <w:rsid w:val="009715AB"/>
    <w:rsid w:val="00B73D76"/>
    <w:rsid w:val="00E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55FC"/>
  <w15:chartTrackingRefBased/>
  <w15:docId w15:val="{4C1FC4E4-CCC2-46E5-899E-469B41CC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2024-07-25T08:25:00Z</dcterms:created>
  <dcterms:modified xsi:type="dcterms:W3CDTF">2024-07-25T08:37:00Z</dcterms:modified>
</cp:coreProperties>
</file>